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41" w:hanging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</w:t>
      </w:r>
    </w:p>
    <w:p>
      <w:pPr>
        <w:pStyle w:val="Normal"/>
        <w:ind w:right="-141" w:hanging="0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 xml:space="preserve">COTAÇÃO DE PREÇOS </w:t>
      </w:r>
    </w:p>
    <w:p>
      <w:pPr>
        <w:pStyle w:val="Normal"/>
        <w:ind w:right="-141"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À FIRMA:</w:t>
      </w:r>
    </w:p>
    <w:p>
      <w:pPr>
        <w:pStyle w:val="Normal"/>
        <w:tabs>
          <w:tab w:val="clear" w:pos="708"/>
          <w:tab w:val="center" w:pos="4818" w:leader="none"/>
        </w:tabs>
        <w:ind w:right="-141" w:hanging="0"/>
        <w:rPr>
          <w:rFonts w:ascii="Arial" w:hAnsi="Arial" w:eastAsia="Arial Unicode MS" w:cs="Arial"/>
        </w:rPr>
      </w:pPr>
      <w:r>
        <w:rPr>
          <w:rFonts w:cs="Arial" w:ascii="Arial" w:hAnsi="Arial"/>
          <w:b/>
        </w:rPr>
        <w:t>Solicitamos cotar os itens abaixo:</w:t>
      </w:r>
      <w:r>
        <w:rPr>
          <w:rFonts w:eastAsia="Arial Unicode MS" w:cs="Arial" w:ascii="Arial" w:hAnsi="Arial"/>
        </w:rPr>
        <w:t xml:space="preserve">               </w:t>
      </w:r>
    </w:p>
    <w:tbl>
      <w:tblPr>
        <w:tblW w:w="10008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51"/>
        <w:gridCol w:w="4963"/>
        <w:gridCol w:w="850"/>
        <w:gridCol w:w="1134"/>
        <w:gridCol w:w="991"/>
        <w:gridCol w:w="1418"/>
      </w:tblGrid>
      <w:tr>
        <w:trPr>
          <w:trHeight w:val="121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ITEM</w:t>
            </w:r>
          </w:p>
        </w:tc>
        <w:tc>
          <w:tcPr>
            <w:tcW w:w="496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QUANT.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V. UNIT.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V TOTAL</w:t>
            </w:r>
          </w:p>
        </w:tc>
      </w:tr>
      <w:tr>
        <w:trPr>
          <w:trHeight w:val="507" w:hRule="atLeast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Default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SERVIÇOS DE DEDETIZAÇÃO DE PRAGAS URBANAS TAIS COMO, RATOS RATAZANAS, CAMUNDONGOS, BARATAS, MOSCAS, MOSQUITOS, PERNILONGOS, ARANHAS, FORMIGAS, CUPINS, LESMAS, CARAMUJOS, TRAÇAS EXCETO POMBOS E MORCEGOS NO PRÉDIO DA CAMARA MUNICIPAL DE CAMPO NOVO DE RONDONIA.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SERV.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7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71" w:hanging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80" w:before="0" w:after="200"/>
              <w:ind w:right="72" w:hanging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07" w:hRule="atLeast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Default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SERVIÇOS DE LIMPEZA, DESINFECÇÃO E SANITIZAÇÃO DE FORRO NO PRÉDIO DA CAMARA MUNICIPAL DE CAMPO NOVO DE RONDONIA.</w:t>
            </w:r>
          </w:p>
          <w:p>
            <w:pPr>
              <w:pStyle w:val="Default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SERV.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7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71" w:hanging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80" w:before="0" w:after="200"/>
              <w:ind w:right="72" w:hanging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07" w:hRule="atLeast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Default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SERVIÇOS DE VEDAÇÃO DA PARTE INTERNA DO FORRO COM SILICONE TRANSPARENTE NO PLENÁRIO, SALA DO ALMOXARIFADO E AREA EXTERNA DA FRENTE DO PRÉDIO DA CAMARA MUNICIPAL DE CAMPO NOVO DE RONDONIA.</w:t>
            </w:r>
          </w:p>
          <w:p>
            <w:pPr>
              <w:pStyle w:val="Default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SERV.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7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71" w:hanging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80" w:before="0" w:after="200"/>
              <w:ind w:right="72" w:hanging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07" w:hRule="atLeast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Default"/>
              <w:widowControl w:val="fals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VALOR TOTAL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14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-7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200"/>
              <w:ind w:right="71" w:hanging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80" w:before="0" w:after="200"/>
              <w:ind w:right="72" w:hanging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08"/>
          <w:tab w:val="left" w:pos="6566" w:leader="none"/>
        </w:tabs>
        <w:ind w:left="-142" w:right="-141" w:hanging="0"/>
        <w:rPr/>
      </w:pPr>
      <w:r>
        <w:rPr>
          <w:rFonts w:cs="Arial" w:ascii="Arial" w:hAnsi="Arial"/>
        </w:rPr>
        <w:t xml:space="preserve">  </w:t>
      </w:r>
    </w:p>
    <w:p>
      <w:pPr>
        <w:pStyle w:val="Normal"/>
        <w:tabs>
          <w:tab w:val="clear" w:pos="708"/>
          <w:tab w:val="center" w:pos="4818" w:leader="none"/>
        </w:tabs>
        <w:ind w:right="-141" w:hanging="0"/>
        <w:rPr>
          <w:rFonts w:ascii="Arial" w:hAnsi="Arial" w:eastAsia="Arial Unicode MS" w:cs="Arial"/>
        </w:rPr>
      </w:pPr>
      <w:r>
        <w:rPr>
          <w:rFonts w:eastAsia="Arial Unicode MS" w:cs="Arial" w:ascii="Arial" w:hAnsi="Arial"/>
        </w:rPr>
        <w:t xml:space="preserve">                           </w:t>
      </w:r>
      <w:bookmarkStart w:id="0" w:name="_GoBack"/>
      <w:bookmarkEnd w:id="0"/>
    </w:p>
    <w:tbl>
      <w:tblPr>
        <w:tblpPr w:vertAnchor="text" w:horzAnchor="margin" w:leftFromText="141" w:rightFromText="141" w:tblpX="0" w:tblpY="109"/>
        <w:tblW w:w="52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</w:tblGrid>
      <w:tr>
        <w:trPr>
          <w:trHeight w:val="3251" w:hRule="atLeast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/>
        <w:t xml:space="preserve">     </w:t>
      </w:r>
      <w:r>
        <w:rPr>
          <w:rFonts w:cs="Arial" w:ascii="Arial" w:hAnsi="Arial"/>
        </w:rPr>
        <w:t>Validade da proposta______________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Prazo de entrega_________________</w:t>
      </w:r>
    </w:p>
    <w:p>
      <w:pPr>
        <w:pStyle w:val="Normal"/>
        <w:tabs>
          <w:tab w:val="clear" w:pos="708"/>
          <w:tab w:val="left" w:pos="1731" w:leader="none"/>
        </w:tabs>
        <w:spacing w:before="0" w:after="200"/>
        <w:ind w:right="-141" w:hanging="0"/>
        <w:rPr>
          <w:rFonts w:ascii="Arial" w:hAnsi="Arial" w:cs="Arial"/>
        </w:rPr>
      </w:pPr>
      <w:r>
        <w:rPr/>
      </w:r>
    </w:p>
    <w:sectPr>
      <w:headerReference w:type="default" r:id="rId2"/>
      <w:type w:val="nextPage"/>
      <w:pgSz w:w="11906" w:h="16838"/>
      <w:pgMar w:left="851" w:right="1077" w:gutter="0" w:header="709" w:top="76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2698115</wp:posOffset>
          </wp:positionH>
          <wp:positionV relativeFrom="paragraph">
            <wp:posOffset>-374015</wp:posOffset>
          </wp:positionV>
          <wp:extent cx="876300" cy="1026795"/>
          <wp:effectExtent l="0" t="0" r="0" b="0"/>
          <wp:wrapNone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</w:r>
  </w:p>
  <w:p>
    <w:pPr>
      <w:pStyle w:val="Cabealh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PODER LEGISLATIVO</w:t>
    </w:r>
  </w:p>
  <w:p>
    <w:pPr>
      <w:pStyle w:val="Normal"/>
      <w:spacing w:lineRule="auto" w:line="240" w:before="0"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CAMARA MUNICIPAL DE CAMPO NOVO DE RONDONIA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675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 w:val="true"/>
      <w:spacing w:lineRule="auto" w:line="240" w:before="0" w:after="0"/>
      <w:outlineLvl w:val="2"/>
    </w:pPr>
    <w:rPr>
      <w:rFonts w:ascii="Times New Roman" w:hAnsi="Times New Roman" w:eastAsia="Times New Roman"/>
      <w:sz w:val="24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BalloonText"/>
    <w:uiPriority w:val="99"/>
    <w:semiHidden/>
    <w:qFormat/>
    <w:rsid w:val="001e0213"/>
    <w:rPr>
      <w:rFonts w:ascii="Tahoma" w:hAnsi="Tahoma" w:cs="Tahoma"/>
      <w:sz w:val="16"/>
      <w:szCs w:val="16"/>
      <w:lang w:eastAsia="en-US"/>
    </w:rPr>
  </w:style>
  <w:style w:type="character" w:styleId="CabealhoChar" w:customStyle="1">
    <w:name w:val="Cabeçalho Char"/>
    <w:uiPriority w:val="99"/>
    <w:qFormat/>
    <w:rsid w:val="00210c4c"/>
    <w:rPr>
      <w:sz w:val="22"/>
      <w:szCs w:val="22"/>
      <w:lang w:eastAsia="en-US"/>
    </w:rPr>
  </w:style>
  <w:style w:type="character" w:styleId="RodapChar" w:customStyle="1">
    <w:name w:val="Rodapé Char"/>
    <w:uiPriority w:val="99"/>
    <w:qFormat/>
    <w:rsid w:val="00210c4c"/>
    <w:rPr>
      <w:sz w:val="22"/>
      <w:szCs w:val="22"/>
      <w:lang w:eastAsia="en-US"/>
    </w:rPr>
  </w:style>
  <w:style w:type="character" w:styleId="Ttulo3Char" w:customStyle="1">
    <w:name w:val="Título 3 Char"/>
    <w:basedOn w:val="DefaultParagraphFont"/>
    <w:qFormat/>
    <w:rsid w:val="00321d6b"/>
    <w:rPr>
      <w:rFonts w:ascii="Times New Roman" w:hAnsi="Times New Roman" w:eastAsia="Times New Roman"/>
      <w:sz w:val="24"/>
    </w:rPr>
  </w:style>
  <w:style w:type="character" w:styleId="LinkdaInternet">
    <w:name w:val="Hyperlink"/>
    <w:basedOn w:val="DefaultParagraphFont"/>
    <w:uiPriority w:val="99"/>
    <w:unhideWhenUsed/>
    <w:rsid w:val="001c52ec"/>
    <w:rPr>
      <w:color w:val="0000FF"/>
      <w:u w:val="single"/>
    </w:rPr>
  </w:style>
  <w:style w:type="character" w:styleId="Ttulo1Char" w:customStyle="1">
    <w:name w:val="Título 1 Char"/>
    <w:basedOn w:val="DefaultParagraphFont"/>
    <w:uiPriority w:val="9"/>
    <w:qFormat/>
    <w:rsid w:val="003d6091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character" w:styleId="Apple-converted-space" w:customStyle="1">
    <w:name w:val="apple-converted-space"/>
    <w:basedOn w:val="DefaultParagraphFont"/>
    <w:qFormat/>
    <w:rsid w:val="003d609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e0213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1c52ec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ListParagraph">
    <w:name w:val="List Paragraph"/>
    <w:basedOn w:val="Normal"/>
    <w:uiPriority w:val="34"/>
    <w:qFormat/>
    <w:rsid w:val="002275ec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60046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Default" w:customStyle="1">
    <w:name w:val="Default"/>
    <w:qFormat/>
    <w:rsid w:val="00182ba0"/>
    <w:pPr>
      <w:widowControl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eastAsia="en-US" w:val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102de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2101E-1FEC-49F2-9397-839618D8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LibreOffice/7.5.3.2$Windows_X86_64 LibreOffice_project/9f56dff12ba03b9acd7730a5a481eea045e468f3</Application>
  <AppVersion>15.0000</AppVersion>
  <Pages>1</Pages>
  <Words>128</Words>
  <Characters>721</Characters>
  <CharactersWithSpaces>1002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2024-08-01T15:03:00Z</dcterms:created>
  <dc:creator>Usuario</dc:creator>
  <dc:description/>
  <dc:language>pt-BR</dc:language>
  <cp:lastModifiedBy>Usuario</cp:lastModifiedBy>
  <cp:lastPrinted>2023-04-03T16:17:00Z</cp:lastPrinted>
  <dcterms:modified xsi:type="dcterms:W3CDTF">2024-08-01T15:03:00Z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