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7918450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CONCURSOS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1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 RO - CEP: 76887-000, </w:t>
      </w:r>
      <w:r>
        <w:rPr>
          <w:rFonts w:ascii="Arial" w:hAnsi="Arial"/>
          <w:b/>
        </w:rPr>
        <w:t>NÃO TEVE REALIZAÇÃO DE CONCURSOS NO EXERCÍCIO DE 2024, ATÉ A PRESENTE DATA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3" w:lineRule="exact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3765549</wp:posOffset>
                </wp:positionH>
                <wp:positionV relativeFrom="paragraph">
                  <wp:posOffset>722484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88538pt;width:135.749989pt;height:14.249999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263386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39124pt;width:525pt;height:1.5pt;mso-position-horizontal-relative:page;mso-position-vertical-relative:paragraph;z-index:-15728640;mso-wrap-distance-left:0;mso-wrap-distance-right:0" id="docshapegroup5" coordorigin="635,415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5" coordsize="10500,30" path="m11135,415l11120,430,635,430,635,445,11120,445,11135,445,11135,430,11135,415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5" coordsize="15,30" path="m635,445l635,415,650,415,650,430,635,4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13:19,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8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13:19,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486590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C7E824DF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486590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658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658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Concurso Público 02 de 21/07/2025, assinado na forma do Decreto nº 001/2021 (ID: 486590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C7E824DF).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4.4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Concurso Público 02 de 21/07/2025, assinado na forma do Decreto nº 001/2021 (ID: 486590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C7E824DF).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590&amp;CRC32=C7E824DF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2025-07-21T19:46:38Z</dcterms:created>
  <dcterms:modified xsi:type="dcterms:W3CDTF">2025-07-21T19:46:38Z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