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39" w:rsidRPr="009B1078" w:rsidRDefault="00853A05" w:rsidP="00766F39">
      <w:pPr>
        <w:jc w:val="center"/>
        <w:rPr>
          <w:b/>
        </w:rPr>
      </w:pPr>
      <w:bookmarkStart w:id="0" w:name="_GoBack"/>
      <w:bookmarkEnd w:id="0"/>
      <w:r>
        <w:rPr>
          <w:noProof/>
          <w:color w:val="008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-680720</wp:posOffset>
            </wp:positionV>
            <wp:extent cx="6591300" cy="10287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F39" w:rsidRPr="009B1078">
        <w:rPr>
          <w:b/>
        </w:rPr>
        <w:t>PODER LEGISLATIVO</w:t>
      </w:r>
    </w:p>
    <w:p w:rsidR="00766F39" w:rsidRPr="009B1078" w:rsidRDefault="00766F39" w:rsidP="00766F39">
      <w:pPr>
        <w:jc w:val="center"/>
        <w:rPr>
          <w:b/>
        </w:rPr>
      </w:pPr>
      <w:r w:rsidRPr="009B1078">
        <w:rPr>
          <w:b/>
        </w:rPr>
        <w:t>CÂMARA MUNICIPAL DE CAMPO NOVO DE RONDÔNIA</w:t>
      </w:r>
    </w:p>
    <w:p w:rsidR="00766F39" w:rsidRPr="009B1078" w:rsidRDefault="00766F39" w:rsidP="00766F39">
      <w:pPr>
        <w:jc w:val="center"/>
        <w:rPr>
          <w:b/>
        </w:rPr>
      </w:pPr>
      <w:r w:rsidRPr="009B1078">
        <w:rPr>
          <w:b/>
        </w:rPr>
        <w:t>PLENÁRIO ELMÍNIO HIPÓLITO</w:t>
      </w:r>
    </w:p>
    <w:p w:rsidR="005375BD" w:rsidRPr="006112D6" w:rsidRDefault="005375BD" w:rsidP="005375BD">
      <w:pPr>
        <w:jc w:val="center"/>
        <w:rPr>
          <w:b/>
        </w:rPr>
      </w:pPr>
    </w:p>
    <w:p w:rsidR="005375BD" w:rsidRPr="006112D6" w:rsidRDefault="005375BD" w:rsidP="005375BD">
      <w:pPr>
        <w:jc w:val="center"/>
      </w:pPr>
    </w:p>
    <w:p w:rsidR="00431334" w:rsidRDefault="00431334" w:rsidP="005375BD">
      <w:pPr>
        <w:jc w:val="both"/>
        <w:rPr>
          <w:b/>
        </w:rPr>
      </w:pPr>
    </w:p>
    <w:p w:rsidR="00431334" w:rsidRDefault="00431334" w:rsidP="005375BD">
      <w:pPr>
        <w:jc w:val="both"/>
        <w:rPr>
          <w:b/>
        </w:rPr>
      </w:pPr>
    </w:p>
    <w:p w:rsidR="005375BD" w:rsidRPr="001B5CB9" w:rsidRDefault="003C504E" w:rsidP="005375BD">
      <w:pPr>
        <w:jc w:val="both"/>
        <w:rPr>
          <w:b/>
        </w:rPr>
      </w:pPr>
      <w:r>
        <w:rPr>
          <w:b/>
        </w:rPr>
        <w:t>PORTARIA Nº 0</w:t>
      </w:r>
      <w:r w:rsidR="005375BD">
        <w:rPr>
          <w:b/>
        </w:rPr>
        <w:t>0</w:t>
      </w:r>
      <w:r w:rsidR="00431334">
        <w:rPr>
          <w:b/>
        </w:rPr>
        <w:t>9</w:t>
      </w:r>
      <w:r w:rsidR="005375BD" w:rsidRPr="001B5CB9">
        <w:rPr>
          <w:b/>
        </w:rPr>
        <w:t>/201</w:t>
      </w:r>
      <w:r w:rsidR="00431334">
        <w:rPr>
          <w:b/>
        </w:rPr>
        <w:t>5.</w:t>
      </w:r>
    </w:p>
    <w:p w:rsidR="00431334" w:rsidRDefault="00431334" w:rsidP="00431334">
      <w:pPr>
        <w:jc w:val="both"/>
      </w:pPr>
    </w:p>
    <w:p w:rsidR="00431334" w:rsidRPr="006112D6" w:rsidRDefault="00431334" w:rsidP="00431334">
      <w:pPr>
        <w:jc w:val="both"/>
      </w:pPr>
    </w:p>
    <w:p w:rsidR="00431334" w:rsidRPr="006112D6" w:rsidRDefault="00431334" w:rsidP="00431334">
      <w:pPr>
        <w:jc w:val="both"/>
      </w:pPr>
    </w:p>
    <w:p w:rsidR="00431334" w:rsidRPr="006112D6" w:rsidRDefault="00431334" w:rsidP="00431334">
      <w:pPr>
        <w:ind w:left="4820"/>
        <w:jc w:val="both"/>
        <w:rPr>
          <w:b/>
          <w:i/>
        </w:rPr>
      </w:pPr>
      <w:r w:rsidRPr="006112D6">
        <w:rPr>
          <w:b/>
          <w:i/>
        </w:rPr>
        <w:t>“</w:t>
      </w:r>
      <w:r>
        <w:rPr>
          <w:b/>
          <w:i/>
        </w:rPr>
        <w:t>Nomeia</w:t>
      </w:r>
      <w:r w:rsidRPr="006112D6">
        <w:rPr>
          <w:b/>
          <w:i/>
        </w:rPr>
        <w:t xml:space="preserve"> </w:t>
      </w:r>
      <w:r>
        <w:rPr>
          <w:b/>
          <w:i/>
        </w:rPr>
        <w:t>a</w:t>
      </w:r>
      <w:r w:rsidRPr="006112D6">
        <w:rPr>
          <w:b/>
          <w:i/>
        </w:rPr>
        <w:t xml:space="preserve"> Senhor</w:t>
      </w:r>
      <w:r>
        <w:rPr>
          <w:b/>
          <w:i/>
        </w:rPr>
        <w:t>a</w:t>
      </w:r>
      <w:r w:rsidRPr="006112D6">
        <w:rPr>
          <w:b/>
          <w:i/>
        </w:rPr>
        <w:t xml:space="preserve"> </w:t>
      </w:r>
      <w:r>
        <w:rPr>
          <w:b/>
          <w:i/>
        </w:rPr>
        <w:t>NILZETTE CAVANÃ DA SILVA DOS SANTOS para assumir a</w:t>
      </w:r>
      <w:r w:rsidRPr="006112D6">
        <w:rPr>
          <w:b/>
          <w:i/>
        </w:rPr>
        <w:t xml:space="preserve"> função comissionada de Diretor</w:t>
      </w:r>
      <w:r>
        <w:rPr>
          <w:b/>
          <w:i/>
        </w:rPr>
        <w:t>a de Apoio Legislativo</w:t>
      </w:r>
      <w:r w:rsidRPr="006112D6">
        <w:rPr>
          <w:b/>
          <w:i/>
        </w:rPr>
        <w:t>”.</w:t>
      </w:r>
    </w:p>
    <w:p w:rsidR="00431334" w:rsidRPr="006112D6" w:rsidRDefault="00431334" w:rsidP="00431334">
      <w:pPr>
        <w:ind w:left="4820"/>
        <w:jc w:val="both"/>
      </w:pPr>
    </w:p>
    <w:p w:rsidR="00431334" w:rsidRPr="006112D6" w:rsidRDefault="00431334" w:rsidP="00431334">
      <w:pPr>
        <w:jc w:val="both"/>
      </w:pPr>
    </w:p>
    <w:p w:rsidR="00431334" w:rsidRPr="006112D6" w:rsidRDefault="00431334" w:rsidP="00431334">
      <w:pPr>
        <w:jc w:val="both"/>
      </w:pPr>
    </w:p>
    <w:p w:rsidR="00431334" w:rsidRPr="006112D6" w:rsidRDefault="00431334" w:rsidP="00431334">
      <w:pPr>
        <w:ind w:firstLine="2694"/>
        <w:jc w:val="both"/>
      </w:pPr>
      <w:r>
        <w:rPr>
          <w:b/>
        </w:rPr>
        <w:t>NIVALDO VIEIRA DA ROSA</w:t>
      </w:r>
      <w:r w:rsidRPr="006112D6">
        <w:t xml:space="preserve">, Presidente da Câmara Municipal de Campo Novo de Rondônia, no uso de suas atribuições </w:t>
      </w:r>
      <w:r>
        <w:t>que lhe são conferidas por Lei R</w:t>
      </w:r>
      <w:r w:rsidRPr="006112D6">
        <w:t>ESOLVE:</w:t>
      </w:r>
    </w:p>
    <w:p w:rsidR="00431334" w:rsidRPr="006112D6" w:rsidRDefault="00431334" w:rsidP="00431334">
      <w:pPr>
        <w:ind w:firstLine="2694"/>
        <w:jc w:val="both"/>
      </w:pPr>
    </w:p>
    <w:p w:rsidR="00431334" w:rsidRPr="006112D6" w:rsidRDefault="00431334" w:rsidP="00431334">
      <w:pPr>
        <w:ind w:firstLine="2694"/>
        <w:jc w:val="both"/>
      </w:pPr>
    </w:p>
    <w:p w:rsidR="00431334" w:rsidRPr="006112D6" w:rsidRDefault="00431334" w:rsidP="00431334">
      <w:pPr>
        <w:ind w:firstLine="2694"/>
        <w:jc w:val="both"/>
      </w:pPr>
      <w:r w:rsidRPr="00431334">
        <w:rPr>
          <w:b/>
        </w:rPr>
        <w:t>Art. 1º</w:t>
      </w:r>
      <w:r w:rsidRPr="006112D6">
        <w:t xml:space="preserve"> - </w:t>
      </w:r>
      <w:r>
        <w:rPr>
          <w:b/>
        </w:rPr>
        <w:t>NOMEAR</w:t>
      </w:r>
      <w:r w:rsidRPr="006112D6">
        <w:t xml:space="preserve"> </w:t>
      </w:r>
      <w:r>
        <w:t xml:space="preserve">a Senhora </w:t>
      </w:r>
      <w:r>
        <w:rPr>
          <w:b/>
        </w:rPr>
        <w:t xml:space="preserve">NILZETTE CAVANÃ DA SILVA DOS SANTOS, </w:t>
      </w:r>
      <w:r>
        <w:t>inscrita no Cadastro de Pessoas Físicas sob nº 006.637.102-35</w:t>
      </w:r>
      <w:proofErr w:type="gramStart"/>
      <w:r>
        <w:t xml:space="preserve">  </w:t>
      </w:r>
      <w:proofErr w:type="gramEnd"/>
      <w:r>
        <w:t>para assumir a</w:t>
      </w:r>
      <w:r w:rsidRPr="006112D6">
        <w:t xml:space="preserve"> função comissionada de</w:t>
      </w:r>
      <w:r>
        <w:t xml:space="preserve"> Diretora de Apoio Legislativo</w:t>
      </w:r>
      <w:r w:rsidRPr="006112D6">
        <w:t xml:space="preserve">, deste </w:t>
      </w:r>
      <w:r>
        <w:t xml:space="preserve">Poder </w:t>
      </w:r>
      <w:r w:rsidRPr="006112D6">
        <w:t>Legislativo Municipal.</w:t>
      </w:r>
    </w:p>
    <w:p w:rsidR="00431334" w:rsidRDefault="00431334" w:rsidP="00431334">
      <w:pPr>
        <w:ind w:firstLine="2694"/>
        <w:jc w:val="both"/>
      </w:pPr>
    </w:p>
    <w:p w:rsidR="00431334" w:rsidRPr="006112D6" w:rsidRDefault="00431334" w:rsidP="00431334">
      <w:pPr>
        <w:ind w:firstLine="2694"/>
        <w:jc w:val="both"/>
      </w:pPr>
      <w:r w:rsidRPr="00431334">
        <w:rPr>
          <w:b/>
        </w:rPr>
        <w:t>Art. 2º</w:t>
      </w:r>
      <w:r w:rsidRPr="006112D6">
        <w:t xml:space="preserve"> - Esta portaria entra em vigor na data de sua publicação, </w:t>
      </w:r>
      <w:r>
        <w:t>revogando-se as disposições em contrário</w:t>
      </w:r>
      <w:r w:rsidRPr="006112D6">
        <w:t>.</w:t>
      </w:r>
    </w:p>
    <w:p w:rsidR="00431334" w:rsidRPr="006112D6" w:rsidRDefault="00431334" w:rsidP="00431334">
      <w:pPr>
        <w:ind w:firstLine="2694"/>
        <w:jc w:val="both"/>
      </w:pPr>
    </w:p>
    <w:p w:rsidR="00431334" w:rsidRPr="006112D6" w:rsidRDefault="00431334" w:rsidP="00431334">
      <w:pPr>
        <w:ind w:right="49" w:firstLine="2694"/>
        <w:jc w:val="right"/>
      </w:pPr>
      <w:r w:rsidRPr="006112D6">
        <w:t xml:space="preserve">  </w:t>
      </w:r>
    </w:p>
    <w:p w:rsidR="00431334" w:rsidRPr="006112D6" w:rsidRDefault="00431334" w:rsidP="00431334">
      <w:pPr>
        <w:ind w:right="49" w:firstLine="2694"/>
        <w:jc w:val="right"/>
      </w:pPr>
      <w:r w:rsidRPr="006112D6">
        <w:t xml:space="preserve">Plenário </w:t>
      </w:r>
      <w:proofErr w:type="spellStart"/>
      <w:r w:rsidRPr="006112D6">
        <w:t>Elminio</w:t>
      </w:r>
      <w:proofErr w:type="spellEnd"/>
      <w:r w:rsidRPr="006112D6">
        <w:t xml:space="preserve"> Hipólito</w:t>
      </w:r>
      <w:r>
        <w:t>, 17</w:t>
      </w:r>
      <w:r w:rsidRPr="006112D6">
        <w:t xml:space="preserve"> de </w:t>
      </w:r>
      <w:r>
        <w:t>Agosto</w:t>
      </w:r>
      <w:r w:rsidRPr="006112D6">
        <w:t xml:space="preserve"> de 201</w:t>
      </w:r>
      <w:r>
        <w:t>5</w:t>
      </w:r>
      <w:r w:rsidRPr="006112D6">
        <w:t>.</w:t>
      </w:r>
    </w:p>
    <w:p w:rsidR="00431334" w:rsidRPr="006112D6" w:rsidRDefault="00431334" w:rsidP="00431334">
      <w:pPr>
        <w:ind w:right="49" w:firstLine="2694"/>
        <w:jc w:val="both"/>
      </w:pPr>
    </w:p>
    <w:p w:rsidR="00431334" w:rsidRPr="006112D6" w:rsidRDefault="00431334" w:rsidP="00431334">
      <w:pPr>
        <w:ind w:right="49" w:firstLine="2694"/>
        <w:jc w:val="both"/>
      </w:pPr>
    </w:p>
    <w:p w:rsidR="00431334" w:rsidRPr="006112D6" w:rsidRDefault="00431334" w:rsidP="00431334">
      <w:pPr>
        <w:ind w:firstLine="2694"/>
        <w:jc w:val="both"/>
      </w:pPr>
    </w:p>
    <w:p w:rsidR="00431334" w:rsidRDefault="00431334" w:rsidP="00431334">
      <w:pPr>
        <w:ind w:firstLine="2694"/>
        <w:jc w:val="both"/>
      </w:pPr>
    </w:p>
    <w:p w:rsidR="00431334" w:rsidRDefault="00431334" w:rsidP="00431334">
      <w:pPr>
        <w:ind w:firstLine="2694"/>
        <w:jc w:val="both"/>
      </w:pPr>
    </w:p>
    <w:p w:rsidR="00431334" w:rsidRPr="006112D6" w:rsidRDefault="00431334" w:rsidP="00431334">
      <w:pPr>
        <w:ind w:firstLine="2694"/>
        <w:jc w:val="both"/>
      </w:pPr>
    </w:p>
    <w:p w:rsidR="00431334" w:rsidRPr="006112D6" w:rsidRDefault="00431334" w:rsidP="00431334">
      <w:pPr>
        <w:ind w:firstLine="2694"/>
        <w:jc w:val="both"/>
      </w:pPr>
    </w:p>
    <w:p w:rsidR="00431334" w:rsidRPr="0090421F" w:rsidRDefault="00431334" w:rsidP="00431334">
      <w:pPr>
        <w:jc w:val="center"/>
        <w:rPr>
          <w:b/>
        </w:rPr>
      </w:pPr>
      <w:r>
        <w:rPr>
          <w:b/>
        </w:rPr>
        <w:t>NIVALDO VIEIRA DA ROSA</w:t>
      </w:r>
    </w:p>
    <w:p w:rsidR="00431334" w:rsidRPr="006112D6" w:rsidRDefault="00431334" w:rsidP="00431334">
      <w:pPr>
        <w:jc w:val="center"/>
        <w:rPr>
          <w:sz w:val="22"/>
          <w:szCs w:val="22"/>
        </w:rPr>
      </w:pPr>
      <w:r w:rsidRPr="006112D6">
        <w:rPr>
          <w:sz w:val="22"/>
          <w:szCs w:val="22"/>
        </w:rPr>
        <w:t>Presidente</w:t>
      </w:r>
    </w:p>
    <w:p w:rsidR="006766FA" w:rsidRDefault="006766FA" w:rsidP="00431334">
      <w:pPr>
        <w:ind w:left="4253"/>
        <w:jc w:val="both"/>
      </w:pPr>
    </w:p>
    <w:sectPr w:rsidR="006766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BD"/>
    <w:rsid w:val="003C504E"/>
    <w:rsid w:val="004236DA"/>
    <w:rsid w:val="00431334"/>
    <w:rsid w:val="005100DE"/>
    <w:rsid w:val="005375BD"/>
    <w:rsid w:val="006766FA"/>
    <w:rsid w:val="006F5082"/>
    <w:rsid w:val="00766F39"/>
    <w:rsid w:val="007719F9"/>
    <w:rsid w:val="00853A05"/>
    <w:rsid w:val="009128E5"/>
    <w:rsid w:val="009B1078"/>
    <w:rsid w:val="009C4C48"/>
    <w:rsid w:val="00D147C3"/>
    <w:rsid w:val="00D156BE"/>
    <w:rsid w:val="00F40061"/>
    <w:rsid w:val="00F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36DA"/>
    <w:pPr>
      <w:keepNext/>
      <w:spacing w:line="300" w:lineRule="atLeas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4236DA"/>
    <w:pPr>
      <w:keepNext/>
      <w:spacing w:line="300" w:lineRule="atLeast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6DA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236DA"/>
    <w:rPr>
      <w:rFonts w:ascii="Arial" w:hAnsi="Arial"/>
      <w:b/>
      <w:sz w:val="24"/>
    </w:rPr>
  </w:style>
  <w:style w:type="paragraph" w:customStyle="1" w:styleId="ecxmsonormal">
    <w:name w:val="ecxmsonormal"/>
    <w:basedOn w:val="Normal"/>
    <w:rsid w:val="009128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12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36DA"/>
    <w:pPr>
      <w:keepNext/>
      <w:spacing w:line="300" w:lineRule="atLeas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4236DA"/>
    <w:pPr>
      <w:keepNext/>
      <w:spacing w:line="300" w:lineRule="atLeast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6DA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236DA"/>
    <w:rPr>
      <w:rFonts w:ascii="Arial" w:hAnsi="Arial"/>
      <w:b/>
      <w:sz w:val="24"/>
    </w:rPr>
  </w:style>
  <w:style w:type="paragraph" w:customStyle="1" w:styleId="ecxmsonormal">
    <w:name w:val="ecxmsonormal"/>
    <w:basedOn w:val="Normal"/>
    <w:rsid w:val="009128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1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PC01</cp:lastModifiedBy>
  <cp:revision>2</cp:revision>
  <cp:lastPrinted>2015-08-20T16:44:00Z</cp:lastPrinted>
  <dcterms:created xsi:type="dcterms:W3CDTF">2017-07-05T16:08:00Z</dcterms:created>
  <dcterms:modified xsi:type="dcterms:W3CDTF">2017-07-05T16:08:00Z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