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0C4EDA">
        <w:rPr>
          <w:rFonts w:ascii="Arial Narrow" w:hAnsi="Arial Narrow"/>
          <w:szCs w:val="28"/>
          <w:u w:val="single"/>
        </w:rPr>
        <w:t>NONA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0C4EDA" w:rsidRDefault="00F64448" w:rsidP="00CA32B6">
      <w:pPr>
        <w:jc w:val="both"/>
        <w:rPr>
          <w:rFonts w:ascii="Arial" w:hAnsi="Arial" w:cs="Arial"/>
          <w:bCs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0C4EDA">
        <w:rPr>
          <w:rFonts w:ascii="Arial" w:hAnsi="Arial" w:cs="Arial"/>
          <w:bCs/>
          <w:sz w:val="24"/>
          <w:szCs w:val="24"/>
        </w:rPr>
        <w:t>nona</w:t>
      </w:r>
      <w:r w:rsidR="00BF5F45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</w:t>
      </w:r>
      <w:bookmarkStart w:id="0" w:name="_GoBack"/>
      <w:bookmarkEnd w:id="0"/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0C4EDA">
        <w:rPr>
          <w:rFonts w:ascii="Arial" w:hAnsi="Arial" w:cs="Arial"/>
          <w:bCs/>
          <w:sz w:val="24"/>
          <w:szCs w:val="24"/>
        </w:rPr>
        <w:t>primeiro dia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proofErr w:type="gramStart"/>
      <w:r w:rsidR="000C4EDA">
        <w:rPr>
          <w:rFonts w:ascii="Arial" w:hAnsi="Arial" w:cs="Arial"/>
          <w:bCs/>
          <w:sz w:val="24"/>
          <w:szCs w:val="24"/>
        </w:rPr>
        <w:t>Junho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0C4EDA">
        <w:rPr>
          <w:rFonts w:ascii="Arial" w:hAnsi="Arial" w:cs="Arial"/>
          <w:bCs/>
          <w:sz w:val="24"/>
          <w:szCs w:val="24"/>
        </w:rPr>
        <w:t>1</w:t>
      </w:r>
      <w:r w:rsidRPr="00CA32B6">
        <w:rPr>
          <w:rFonts w:ascii="Arial" w:hAnsi="Arial" w:cs="Arial"/>
          <w:bCs/>
          <w:sz w:val="24"/>
          <w:szCs w:val="24"/>
        </w:rPr>
        <w:t>:00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>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 xml:space="preserve">Ademir </w:t>
      </w:r>
      <w:proofErr w:type="spellStart"/>
      <w:r w:rsidR="004C6944">
        <w:rPr>
          <w:rFonts w:ascii="Arial" w:hAnsi="Arial" w:cs="Arial"/>
          <w:bCs/>
          <w:sz w:val="24"/>
          <w:szCs w:val="24"/>
        </w:rPr>
        <w:t>Borher</w:t>
      </w:r>
      <w:proofErr w:type="spellEnd"/>
      <w:r w:rsidR="004C6944">
        <w:rPr>
          <w:rFonts w:ascii="Arial" w:hAnsi="Arial" w:cs="Arial"/>
          <w:bCs/>
          <w:sz w:val="24"/>
          <w:szCs w:val="24"/>
        </w:rPr>
        <w:t xml:space="preserve">, </w:t>
      </w:r>
      <w:r w:rsidR="000C4EDA">
        <w:rPr>
          <w:rFonts w:ascii="Arial" w:hAnsi="Arial" w:cs="Arial"/>
          <w:bCs/>
          <w:sz w:val="24"/>
          <w:szCs w:val="24"/>
        </w:rPr>
        <w:t xml:space="preserve">Gerson de Souza Lima, 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Claudecir Alexandre Alves, </w:t>
      </w:r>
      <w:r w:rsidR="00DD0D58">
        <w:rPr>
          <w:rFonts w:ascii="Arial" w:hAnsi="Arial" w:cs="Arial"/>
          <w:bCs/>
          <w:sz w:val="24"/>
          <w:szCs w:val="24"/>
        </w:rPr>
        <w:t xml:space="preserve">Naiara Saraiva Silva, </w:t>
      </w:r>
      <w:proofErr w:type="spellStart"/>
      <w:r w:rsidR="000C4EDA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0C4EDA">
        <w:rPr>
          <w:rFonts w:ascii="Arial" w:hAnsi="Arial" w:cs="Arial"/>
          <w:bCs/>
          <w:sz w:val="24"/>
          <w:szCs w:val="24"/>
        </w:rPr>
        <w:t xml:space="preserve"> Casulo Pascoal, </w:t>
      </w:r>
      <w:r w:rsidR="00DD0D58">
        <w:rPr>
          <w:rFonts w:ascii="Arial" w:hAnsi="Arial" w:cs="Arial"/>
          <w:bCs/>
          <w:sz w:val="24"/>
          <w:szCs w:val="24"/>
        </w:rPr>
        <w:t xml:space="preserve">Josué Rodrigues, </w:t>
      </w:r>
      <w:proofErr w:type="spellStart"/>
      <w:r w:rsidR="00DD0D58">
        <w:rPr>
          <w:rFonts w:ascii="Arial" w:hAnsi="Arial" w:cs="Arial"/>
          <w:bCs/>
          <w:sz w:val="24"/>
          <w:szCs w:val="24"/>
        </w:rPr>
        <w:t>Sidelvan</w:t>
      </w:r>
      <w:proofErr w:type="spellEnd"/>
      <w:r w:rsidR="00DD0D58">
        <w:rPr>
          <w:rFonts w:ascii="Arial" w:hAnsi="Arial" w:cs="Arial"/>
          <w:bCs/>
          <w:sz w:val="24"/>
          <w:szCs w:val="24"/>
        </w:rPr>
        <w:t xml:space="preserve"> da Silva Teixeira </w:t>
      </w:r>
      <w:r w:rsidR="006C2388">
        <w:rPr>
          <w:rFonts w:ascii="Arial" w:hAnsi="Arial" w:cs="Arial"/>
          <w:bCs/>
          <w:sz w:val="24"/>
          <w:szCs w:val="24"/>
        </w:rPr>
        <w:t>e Marcos Aurélio Pereira.</w:t>
      </w:r>
      <w:r w:rsidR="000C4EDA">
        <w:rPr>
          <w:rFonts w:ascii="Arial" w:hAnsi="Arial" w:cs="Arial"/>
          <w:bCs/>
          <w:sz w:val="24"/>
          <w:szCs w:val="24"/>
        </w:rPr>
        <w:t xml:space="preserve">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o senhor presidente verificando que </w:t>
      </w:r>
      <w:r w:rsidR="00605311">
        <w:rPr>
          <w:rFonts w:ascii="Arial" w:hAnsi="Arial" w:cs="Arial"/>
          <w:bCs/>
          <w:sz w:val="24"/>
          <w:szCs w:val="24"/>
        </w:rPr>
        <w:t xml:space="preserve">não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há </w:t>
      </w:r>
      <w:r w:rsidR="00605311">
        <w:rPr>
          <w:rFonts w:ascii="Arial" w:hAnsi="Arial" w:cs="Arial"/>
          <w:bCs/>
          <w:sz w:val="24"/>
          <w:szCs w:val="24"/>
        </w:rPr>
        <w:t xml:space="preserve">matérias a deliberar, passa para o tribuna virtual aonde os vereadores que quiserem possa fazer um áudio que será transmitido na rádio local e site da câmara municipal, após alguns áudios </w:t>
      </w:r>
      <w:proofErr w:type="gramStart"/>
      <w:r w:rsidR="00605311">
        <w:rPr>
          <w:rFonts w:ascii="Arial" w:hAnsi="Arial" w:cs="Arial"/>
          <w:bCs/>
          <w:sz w:val="24"/>
          <w:szCs w:val="24"/>
        </w:rPr>
        <w:t xml:space="preserve">e </w:t>
      </w:r>
      <w:r w:rsidR="00E83324">
        <w:rPr>
          <w:rFonts w:ascii="Arial" w:hAnsi="Arial" w:cs="Arial"/>
          <w:bCs/>
          <w:sz w:val="24"/>
          <w:szCs w:val="24"/>
        </w:rPr>
        <w:t xml:space="preserve"> </w:t>
      </w:r>
      <w:r w:rsidR="008D3BA1" w:rsidRPr="00CA32B6">
        <w:rPr>
          <w:rFonts w:ascii="Arial" w:hAnsi="Arial" w:cs="Arial"/>
          <w:sz w:val="24"/>
          <w:szCs w:val="24"/>
        </w:rPr>
        <w:t>Não</w:t>
      </w:r>
      <w:proofErr w:type="gramEnd"/>
      <w:r w:rsidR="008D3BA1" w:rsidRPr="00CA32B6">
        <w:rPr>
          <w:rFonts w:ascii="Arial" w:hAnsi="Arial" w:cs="Arial"/>
          <w:sz w:val="24"/>
          <w:szCs w:val="24"/>
        </w:rPr>
        <w:t xml:space="preserve">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>aprovação da ata online, que foi aprovada e será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605311">
        <w:rPr>
          <w:rFonts w:ascii="Arial" w:hAnsi="Arial" w:cs="Arial"/>
          <w:bCs/>
        </w:rPr>
        <w:t>01</w:t>
      </w:r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proofErr w:type="gramStart"/>
      <w:r w:rsidR="00605311">
        <w:rPr>
          <w:rFonts w:ascii="Arial" w:hAnsi="Arial" w:cs="Arial"/>
          <w:bCs/>
        </w:rPr>
        <w:t>Junho</w:t>
      </w:r>
      <w:proofErr w:type="gramEnd"/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AB5" w:rsidRDefault="009F5AB5" w:rsidP="00210C4C">
      <w:pPr>
        <w:spacing w:after="0" w:line="240" w:lineRule="auto"/>
      </w:pPr>
      <w:r>
        <w:separator/>
      </w:r>
    </w:p>
  </w:endnote>
  <w:endnote w:type="continuationSeparator" w:id="0">
    <w:p w:rsidR="009F5AB5" w:rsidRDefault="009F5AB5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AB5" w:rsidRDefault="009F5AB5" w:rsidP="00210C4C">
      <w:pPr>
        <w:spacing w:after="0" w:line="240" w:lineRule="auto"/>
      </w:pPr>
      <w:r>
        <w:separator/>
      </w:r>
    </w:p>
  </w:footnote>
  <w:footnote w:type="continuationSeparator" w:id="0">
    <w:p w:rsidR="009F5AB5" w:rsidRDefault="009F5AB5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C4EDA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16B3B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C694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311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388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83E"/>
    <w:rsid w:val="009C2C28"/>
    <w:rsid w:val="009D3AF0"/>
    <w:rsid w:val="009E7B12"/>
    <w:rsid w:val="009F22A8"/>
    <w:rsid w:val="009F5AB5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5F45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29CC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97BAA"/>
    <w:rsid w:val="00DA1FBB"/>
    <w:rsid w:val="00DA466D"/>
    <w:rsid w:val="00DB1E0E"/>
    <w:rsid w:val="00DB383E"/>
    <w:rsid w:val="00DB5FC5"/>
    <w:rsid w:val="00DC184C"/>
    <w:rsid w:val="00DC474D"/>
    <w:rsid w:val="00DC5651"/>
    <w:rsid w:val="00DC59AC"/>
    <w:rsid w:val="00DD0D58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3324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8B5B-864C-49A2-BC51-314D206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Geraldo</cp:lastModifiedBy>
  <cp:revision>2</cp:revision>
  <cp:lastPrinted>2020-04-27T20:37:00Z</cp:lastPrinted>
  <dcterms:created xsi:type="dcterms:W3CDTF">2020-06-10T01:14:00Z</dcterms:created>
  <dcterms:modified xsi:type="dcterms:W3CDTF">2020-06-10T01:14:00Z</dcterms:modified>
</cp:coreProperties>
</file>