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ind w:left="57" w:hanging="0"/>
        <w:jc w:val="center"/>
        <w:rPr/>
      </w:pPr>
      <w:bookmarkStart w:id="0" w:name="_GoBack"/>
      <w:bookmarkEnd w:id="0"/>
      <w:r>
        <w:rPr/>
        <w:drawing>
          <wp:inline distT="0" distB="0" distL="0" distR="0">
            <wp:extent cx="853440" cy="990600"/>
            <wp:effectExtent l="0" t="0" r="0" b="0"/>
            <wp:docPr id="1" name="Pictur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spacing w:lineRule="auto" w:line="259"/>
        <w:ind w:left="10" w:right="4" w:hanging="10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PODER LEGISLATIVO </w:t>
      </w:r>
    </w:p>
    <w:p>
      <w:pPr>
        <w:pStyle w:val="Normal"/>
        <w:spacing w:lineRule="auto" w:line="259" w:before="0" w:after="38"/>
        <w:ind w:left="10" w:right="3" w:hanging="10"/>
        <w:jc w:val="center"/>
        <w:rPr/>
      </w:pPr>
      <w:r>
        <w:rPr>
          <w:rFonts w:eastAsia="Arial" w:cs="Arial" w:ascii="Arial" w:hAnsi="Arial"/>
          <w:b/>
          <w:sz w:val="20"/>
          <w:szCs w:val="20"/>
        </w:rPr>
        <w:t xml:space="preserve">______________ Câmara Municipal de Campo Novo de Rondônia </w:t>
      </w:r>
      <w:r>
        <w:rPr>
          <w:rFonts w:eastAsia="Arial" w:cs="Arial" w:ascii="Arial" w:hAnsi="Arial"/>
          <w:b/>
          <w:sz w:val="12"/>
        </w:rPr>
        <w:t xml:space="preserve">______________________ </w:t>
      </w:r>
    </w:p>
    <w:p>
      <w:pPr>
        <w:pStyle w:val="Normal"/>
        <w:spacing w:lineRule="auto" w:line="259"/>
        <w:jc w:val="left"/>
        <w:rPr/>
      </w:pPr>
      <w:r>
        <w:rPr/>
        <w:t xml:space="preserve"> </w:t>
      </w:r>
    </w:p>
    <w:p>
      <w:pPr>
        <w:pStyle w:val="Normal"/>
        <w:spacing w:lineRule="auto" w:line="259"/>
        <w:ind w:left="153" w:right="5" w:hanging="10"/>
        <w:jc w:val="center"/>
        <w:rPr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  <w:t xml:space="preserve">ANEXO I – TR </w:t>
      </w:r>
    </w:p>
    <w:p>
      <w:pPr>
        <w:pStyle w:val="Normal"/>
        <w:spacing w:lineRule="auto" w:line="259"/>
        <w:ind w:left="153" w:hanging="10"/>
        <w:jc w:val="center"/>
        <w:rPr/>
      </w:pPr>
      <w:r>
        <w:rPr>
          <w:rFonts w:eastAsia="Arial" w:cs="Arial" w:ascii="Arial" w:hAnsi="Arial"/>
          <w:b/>
          <w:sz w:val="21"/>
          <w:szCs w:val="21"/>
        </w:rPr>
        <w:t xml:space="preserve">MODELO – COTAÇÃO/PROPOSTA </w:t>
      </w:r>
      <w:r>
        <w:rPr>
          <w:rFonts w:eastAsia="Arial" w:cs="Arial" w:ascii="Arial" w:hAnsi="Arial"/>
          <w:b/>
          <w:sz w:val="22"/>
        </w:rPr>
        <w:t xml:space="preserve"> </w:t>
      </w:r>
    </w:p>
    <w:p>
      <w:pPr>
        <w:pStyle w:val="Normal"/>
        <w:spacing w:lineRule="auto" w:line="259"/>
        <w:ind w:left="197" w:hanging="0"/>
        <w:jc w:val="center"/>
        <w:rPr/>
      </w:pPr>
      <w:r>
        <w:rPr>
          <w:rFonts w:eastAsia="Arial" w:cs="Arial" w:ascii="Arial" w:hAnsi="Arial"/>
          <w:b/>
          <w:sz w:val="22"/>
        </w:rPr>
        <w:t xml:space="preserve"> </w:t>
      </w:r>
    </w:p>
    <w:p>
      <w:pPr>
        <w:pStyle w:val="Normal"/>
        <w:spacing w:lineRule="auto" w:line="259"/>
        <w:jc w:val="left"/>
        <w:rPr/>
      </w:pPr>
      <w:r>
        <w:rPr>
          <w:rFonts w:eastAsia="Arial" w:cs="Arial" w:ascii="Arial" w:hAnsi="Arial"/>
          <w:b/>
          <w:sz w:val="22"/>
        </w:rPr>
        <w:t xml:space="preserve"> </w:t>
      </w:r>
      <w:r>
        <w:rPr>
          <w:rFonts w:eastAsia="Arial" w:cs="Arial" w:ascii="Arial" w:hAnsi="Arial"/>
          <w:b/>
          <w:sz w:val="22"/>
        </w:rPr>
        <w:t xml:space="preserve">À Empresa: </w:t>
      </w:r>
    </w:p>
    <w:p>
      <w:pPr>
        <w:pStyle w:val="Normal"/>
        <w:spacing w:lineRule="auto" w:line="259"/>
        <w:ind w:left="-5" w:hanging="10"/>
        <w:jc w:val="left"/>
        <w:rPr/>
      </w:pPr>
      <w:r>
        <w:rPr>
          <w:rFonts w:eastAsia="Arial" w:cs="Arial" w:ascii="Arial" w:hAnsi="Arial"/>
          <w:b/>
          <w:sz w:val="22"/>
        </w:rPr>
        <w:t>Solicitamos cotar os itens abaixo:</w:t>
      </w:r>
    </w:p>
    <w:p>
      <w:pPr>
        <w:pStyle w:val="Normal"/>
        <w:spacing w:lineRule="auto" w:line="259"/>
        <w:jc w:val="left"/>
        <w:rPr/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rPr/>
      </w:pPr>
      <w:r>
        <w:rPr>
          <w:rFonts w:eastAsia="Arial" w:cs="Arial" w:ascii="Arial" w:hAnsi="Arial"/>
          <w:b/>
          <w:sz w:val="22"/>
        </w:rPr>
        <w:t xml:space="preserve">Objeto: </w:t>
      </w:r>
      <w:r>
        <w:rPr>
          <w:rFonts w:eastAsia="Arial" w:cs="Arial" w:ascii="Arial" w:hAnsi="Arial"/>
          <w:b w:val="false"/>
          <w:bCs w:val="false"/>
          <w:sz w:val="21"/>
          <w:szCs w:val="21"/>
        </w:rPr>
        <w:t>Contratação de empresa de engenharia com capacidade técnica na Elaboração de projetos para Sistemas de Microgeração distribuída de Energia Fotovoltaica ONGRIDE, compreendendo a elaboração do projeto, a aprovação deste junto à concessionária de energia, com uma potência de 18,0 KWp total em  (kilowattspico), com capacidade de geração média mensal para o consumo de 2000 kWh, conforme consumo das faturas de setembro, outubro e novembro/2023, inclusive homologação na ENERGISA, com estrutura de fixação para telhado de madeira em telha fibrocimento 5 mm, em conformidade com o Termo de Referência</w:t>
      </w:r>
    </w:p>
    <w:tbl>
      <w:tblPr>
        <w:tblStyle w:val="TableGrid"/>
        <w:tblW w:w="9300" w:type="dxa"/>
        <w:jc w:val="left"/>
        <w:tblInd w:w="60" w:type="dxa"/>
        <w:tblLayout w:type="fixed"/>
        <w:tblCellMar>
          <w:top w:w="46" w:type="dxa"/>
          <w:left w:w="67" w:type="dxa"/>
          <w:bottom w:w="6" w:type="dxa"/>
          <w:right w:w="11" w:type="dxa"/>
        </w:tblCellMar>
        <w:tblLook w:firstRow="1" w:noVBand="1" w:lastRow="0" w:firstColumn="1" w:lastColumn="0" w:noHBand="0" w:val="04a0"/>
      </w:tblPr>
      <w:tblGrid>
        <w:gridCol w:w="666"/>
        <w:gridCol w:w="4052"/>
        <w:gridCol w:w="919"/>
        <w:gridCol w:w="1123"/>
        <w:gridCol w:w="1123"/>
        <w:gridCol w:w="1417"/>
      </w:tblGrid>
      <w:tr>
        <w:trPr>
          <w:trHeight w:val="264" w:hRule="atLeast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2" w:hanging="0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pt-BR" w:eastAsia="pt-BR" w:bidi="ar-SA"/>
              </w:rPr>
              <w:t xml:space="preserve">ITEM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74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pt-BR" w:eastAsia="pt-BR" w:bidi="ar-SA"/>
              </w:rPr>
              <w:t xml:space="preserve">ESPECIFICAÇÃO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2" w:hanging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pt-BR" w:eastAsia="pt-BR" w:bidi="ar-SA"/>
              </w:rPr>
              <w:t xml:space="preserve">UNID.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142" w:hanging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pt-BR" w:eastAsia="pt-BR" w:bidi="ar-SA"/>
              </w:rPr>
              <w:t xml:space="preserve">QUANT.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right="60" w:hanging="0"/>
              <w:jc w:val="righ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pt-BR" w:eastAsia="pt-BR" w:bidi="ar-SA"/>
              </w:rPr>
              <w:t xml:space="preserve">V. UNIT.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right="154" w:hanging="0"/>
              <w:jc w:val="righ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pt-BR" w:eastAsia="pt-BR" w:bidi="ar-SA"/>
              </w:rPr>
              <w:t xml:space="preserve">V TOTAL </w:t>
            </w:r>
          </w:p>
        </w:tc>
      </w:tr>
      <w:tr>
        <w:trPr>
          <w:trHeight w:val="1848" w:hRule="atLeast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9" w:before="0" w:after="0"/>
              <w:ind w:left="2" w:hanging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pt-BR" w:bidi="ar-SA"/>
              </w:rPr>
              <w:t xml:space="preserve">01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ind w:right="59" w:hanging="0"/>
              <w:rPr>
                <w:kern w:val="0"/>
                <w:szCs w:val="22"/>
                <w:lang w:val="pt-BR" w:eastAsia="pt-BR" w:bidi="ar-SA"/>
              </w:rPr>
            </w:pPr>
            <w:r>
              <w:rPr>
                <w:b/>
                <w:kern w:val="0"/>
                <w:sz w:val="20"/>
                <w:szCs w:val="22"/>
                <w:lang w:val="pt-BR" w:eastAsia="pt-BR" w:bidi="ar-SA"/>
              </w:rPr>
              <w:t>1ª Etapa: Elaboração do</w:t>
            </w:r>
            <w:r>
              <w:rPr>
                <w:kern w:val="0"/>
                <w:sz w:val="20"/>
                <w:szCs w:val="22"/>
                <w:lang w:val="pt-BR" w:eastAsia="pt-BR" w:bidi="ar-SA"/>
              </w:rPr>
              <w:t xml:space="preserve"> Sistemas de Microgeração de Energia Fotovoltaica ONGRIDE, com uma potência de 18,0 KWp total em  (kilowattspico), com capacidade de geração média mensal para o consumo de 2000 kWh, conforme consumo das faturas de setembro, outubro e novembro/2023, inclusive </w:t>
            </w:r>
          </w:p>
          <w:p>
            <w:pPr>
              <w:pStyle w:val="Normal"/>
              <w:widowControl/>
              <w:spacing w:lineRule="auto" w:line="259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kern w:val="0"/>
                <w:sz w:val="20"/>
                <w:szCs w:val="22"/>
                <w:lang w:val="pt-BR" w:eastAsia="pt-BR" w:bidi="ar-SA"/>
              </w:rPr>
              <w:t xml:space="preserve">Homologação na ENERGISA.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right="61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kern w:val="0"/>
                <w:sz w:val="20"/>
                <w:szCs w:val="22"/>
                <w:lang w:val="pt-BR" w:eastAsia="pt-BR" w:bidi="ar-SA"/>
              </w:rPr>
              <w:t xml:space="preserve">kit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right="55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kern w:val="0"/>
                <w:sz w:val="20"/>
                <w:szCs w:val="22"/>
                <w:lang w:val="pt-BR" w:eastAsia="pt-BR" w:bidi="ar-SA"/>
              </w:rPr>
              <w:t xml:space="preserve">1,00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9" w:before="0" w:after="0"/>
              <w:ind w:right="70" w:hanging="0"/>
              <w:jc w:val="righ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9" w:before="0" w:after="0"/>
              <w:ind w:right="72" w:hanging="0"/>
              <w:jc w:val="righ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rPr>
          <w:trHeight w:val="2311" w:hRule="atLeast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9" w:before="0" w:after="0"/>
              <w:ind w:left="2" w:hanging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pt-BR" w:bidi="ar-SA"/>
              </w:rPr>
              <w:t xml:space="preserve">02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right="59" w:hanging="0"/>
              <w:rPr>
                <w:kern w:val="0"/>
                <w:szCs w:val="22"/>
                <w:lang w:val="pt-BR" w:eastAsia="pt-BR" w:bidi="ar-SA"/>
              </w:rPr>
            </w:pPr>
            <w:r>
              <w:rPr>
                <w:b/>
                <w:kern w:val="0"/>
                <w:sz w:val="20"/>
                <w:szCs w:val="22"/>
                <w:lang w:val="pt-BR" w:eastAsia="pt-BR" w:bidi="ar-SA"/>
              </w:rPr>
              <w:t xml:space="preserve">2ª Etapa:Aquisição e Execução de um kit </w:t>
            </w:r>
            <w:r>
              <w:rPr>
                <w:kern w:val="0"/>
                <w:sz w:val="20"/>
                <w:szCs w:val="22"/>
                <w:lang w:val="pt-BR" w:eastAsia="pt-BR" w:bidi="ar-SA"/>
              </w:rPr>
              <w:t xml:space="preserve">de Sistemas de Microgeração de Energia Fotovoltaica ONGRIDE, com uma potência de 18,0 KWp total em  (kilowattspico), com capacidade de geração média mensal para o consumo de 2000 kWh, conforme consumo das faturas de setembro, outubro e novembro/2023, inclusive homologação na ENERGISA, com estrutura de fixação para telhado de madeira em telha fibrocimento 5mm.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right="61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kern w:val="0"/>
                <w:sz w:val="20"/>
                <w:szCs w:val="22"/>
                <w:lang w:val="pt-BR" w:eastAsia="pt-BR" w:bidi="ar-SA"/>
              </w:rPr>
              <w:t xml:space="preserve">kit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right="55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kern w:val="0"/>
                <w:sz w:val="20"/>
                <w:szCs w:val="22"/>
                <w:lang w:val="pt-BR" w:eastAsia="pt-BR" w:bidi="ar-SA"/>
              </w:rPr>
              <w:t xml:space="preserve">1,00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9" w:before="0" w:after="0"/>
              <w:ind w:right="70" w:hanging="0"/>
              <w:jc w:val="righ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9" w:before="0" w:after="0"/>
              <w:ind w:right="72" w:hanging="0"/>
              <w:jc w:val="righ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rPr>
          <w:trHeight w:val="1390" w:hRule="atLeast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9" w:before="0" w:after="0"/>
              <w:ind w:left="2" w:hanging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pt-BR" w:bidi="ar-SA"/>
              </w:rPr>
              <w:t xml:space="preserve">03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right="59" w:hanging="0"/>
              <w:rPr>
                <w:kern w:val="0"/>
                <w:szCs w:val="22"/>
                <w:lang w:val="pt-BR" w:eastAsia="pt-BR" w:bidi="ar-SA"/>
              </w:rPr>
            </w:pPr>
            <w:r>
              <w:rPr>
                <w:b/>
                <w:kern w:val="0"/>
                <w:sz w:val="20"/>
                <w:szCs w:val="22"/>
                <w:lang w:val="pt-BR" w:eastAsia="pt-BR" w:bidi="ar-SA"/>
              </w:rPr>
              <w:t>3ª Etapa:Treinamento e suporte técnico do</w:t>
            </w:r>
            <w:r>
              <w:rPr>
                <w:kern w:val="0"/>
                <w:sz w:val="20"/>
                <w:szCs w:val="22"/>
                <w:lang w:val="pt-BR" w:eastAsia="pt-BR" w:bidi="ar-SA"/>
              </w:rPr>
              <w:t xml:space="preserve"> Sistemas de Microgeração de Energia Fotovoltaica ONGRIDE, com uma potência de 18,0 KWp total em  (kilowattspico); com demonstração de relatório sobre a geração de energia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right="58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kern w:val="0"/>
                <w:sz w:val="20"/>
                <w:szCs w:val="22"/>
                <w:lang w:val="pt-BR" w:eastAsia="pt-BR" w:bidi="ar-SA"/>
              </w:rPr>
              <w:t xml:space="preserve">ser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right="55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kern w:val="0"/>
                <w:sz w:val="20"/>
                <w:szCs w:val="22"/>
                <w:lang w:val="pt-BR" w:eastAsia="pt-BR" w:bidi="ar-SA"/>
              </w:rPr>
              <w:t xml:space="preserve">3,00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9" w:before="0" w:after="0"/>
              <w:ind w:right="70" w:hanging="0"/>
              <w:jc w:val="righ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9" w:before="0" w:after="0"/>
              <w:ind w:right="72" w:hanging="0"/>
              <w:jc w:val="righ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w="5637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left="2052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232"/>
              <w:ind w:right="70" w:hanging="0"/>
              <w:jc w:val="righ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pt-BR" w:eastAsia="pt-BR" w:bidi="ar-SA"/>
              </w:rPr>
              <w:t xml:space="preserve">Valor da proposta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</w:tbl>
    <w:tbl>
      <w:tblPr>
        <w:tblStyle w:val="TableGrid"/>
        <w:tblpPr w:vertAnchor="text" w:horzAnchor="text" w:tblpX="5" w:tblpY="70"/>
        <w:tblW w:w="3965" w:type="dxa"/>
        <w:jc w:val="left"/>
        <w:tblInd w:w="-5" w:type="dxa"/>
        <w:tblLayout w:type="fixed"/>
        <w:tblCellMar>
          <w:top w:w="48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965"/>
      </w:tblGrid>
      <w:tr>
        <w:trPr>
          <w:trHeight w:val="1846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59"/>
        <w:ind w:left="15" w:hanging="10"/>
        <w:jc w:val="left"/>
        <w:rPr/>
      </w:pPr>
      <w:r>
        <w:rPr>
          <w:rFonts w:eastAsia="Arial" w:cs="Arial" w:ascii="Arial" w:hAnsi="Arial"/>
          <w:sz w:val="22"/>
        </w:rPr>
        <w:t xml:space="preserve">Validade da proposta______________ </w:t>
      </w:r>
    </w:p>
    <w:p>
      <w:pPr>
        <w:pStyle w:val="Normal"/>
        <w:spacing w:lineRule="auto" w:line="259"/>
        <w:ind w:left="5" w:right="1070" w:hanging="0"/>
        <w:jc w:val="left"/>
        <w:rPr/>
      </w:pPr>
      <w:r>
        <w:rPr>
          <w:rFonts w:eastAsia="Arial" w:cs="Arial" w:ascii="Arial" w:hAnsi="Arial"/>
          <w:sz w:val="22"/>
        </w:rPr>
        <w:t xml:space="preserve">Prazo de entrega_________________ </w:t>
      </w:r>
    </w:p>
    <w:p>
      <w:pPr>
        <w:pStyle w:val="Normal"/>
        <w:spacing w:lineRule="auto" w:line="259"/>
        <w:ind w:left="5" w:right="1010" w:hanging="0"/>
        <w:jc w:val="left"/>
        <w:rPr/>
      </w:pPr>
      <w:r>
        <w:rPr>
          <w:rFonts w:eastAsia="Arial" w:cs="Arial" w:ascii="Arial" w:hAnsi="Arial"/>
          <w:sz w:val="22"/>
        </w:rPr>
        <w:t xml:space="preserve">Responsável_____________________ </w:t>
      </w:r>
    </w:p>
    <w:p>
      <w:pPr>
        <w:pStyle w:val="Normal"/>
        <w:spacing w:lineRule="auto" w:line="259"/>
        <w:ind w:right="1070" w:hanging="0"/>
        <w:jc w:val="left"/>
        <w:rPr/>
      </w:pPr>
      <w:r>
        <w:rPr>
          <w:rFonts w:eastAsia="Arial" w:cs="Arial" w:ascii="Arial" w:hAnsi="Arial"/>
          <w:sz w:val="22"/>
        </w:rPr>
        <w:t xml:space="preserve">Contanto: _______________________ </w:t>
      </w:r>
    </w:p>
    <w:p>
      <w:pPr>
        <w:pStyle w:val="Normal"/>
        <w:spacing w:lineRule="auto" w:line="259"/>
        <w:ind w:left="5" w:right="1070" w:hanging="0"/>
        <w:jc w:val="center"/>
        <w:rPr/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spacing w:lineRule="auto" w:line="259"/>
        <w:jc w:val="left"/>
        <w:rPr/>
      </w:pPr>
      <w:r>
        <w:rPr>
          <w:rFonts w:eastAsia="Arial" w:cs="Arial" w:ascii="Arial" w:hAnsi="Arial"/>
          <w:sz w:val="22"/>
        </w:rPr>
        <w:t xml:space="preserve"> </w:t>
      </w:r>
    </w:p>
    <w:sectPr>
      <w:type w:val="nextPage"/>
      <w:pgSz w:w="11906" w:h="16838"/>
      <w:pgMar w:left="1701" w:right="846" w:gutter="0" w:header="0" w:top="708" w:footer="0" w:bottom="13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37"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LibreOffice/7.5.3.2$Windows_X86_64 LibreOffice_project/9f56dff12ba03b9acd7730a5a481eea045e468f3</Application>
  <AppVersion>15.0000</AppVersion>
  <Pages>2</Pages>
  <Words>278</Words>
  <Characters>1666</Characters>
  <CharactersWithSpaces>1967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2023-12-15T11:47:00Z</dcterms:created>
  <dc:creator>camar</dc:creator>
  <dc:description/>
  <dc:language>pt-BR</dc:language>
  <cp:lastModifiedBy/>
  <dcterms:modified xsi:type="dcterms:W3CDTF">2023-12-15T08:04:49Z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